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A4" w:rsidRDefault="00C310A4" w:rsidP="00C310A4">
      <w:pPr>
        <w:pStyle w:val="Bezodstpw"/>
      </w:pPr>
      <w:r>
        <w:rPr>
          <w:rFonts w:ascii="Times New Roman" w:hAnsi="Times New Roman" w:cs="Times New Roman"/>
          <w:sz w:val="24"/>
          <w:szCs w:val="24"/>
        </w:rPr>
        <w:t>P37.021.</w:t>
      </w:r>
      <w:bookmarkStart w:id="0" w:name="Bookmark"/>
      <w:bookmarkEnd w:id="0"/>
      <w:r>
        <w:rPr>
          <w:rFonts w:ascii="Times New Roman" w:hAnsi="Times New Roman" w:cs="Times New Roman"/>
          <w:sz w:val="24"/>
          <w:szCs w:val="24"/>
        </w:rPr>
        <w:t>03.2020</w:t>
      </w:r>
    </w:p>
    <w:p w:rsidR="00C310A4" w:rsidRDefault="00C310A4" w:rsidP="00C310A4">
      <w:pPr>
        <w:pStyle w:val="Bezodstpw"/>
        <w:rPr>
          <w:rFonts w:ascii="Monotype Corsiva" w:hAnsi="Monotype Corsiva"/>
          <w:sz w:val="24"/>
          <w:szCs w:val="24"/>
        </w:rPr>
      </w:pPr>
    </w:p>
    <w:p w:rsidR="00C310A4" w:rsidRDefault="00C310A4" w:rsidP="00C310A4">
      <w:pPr>
        <w:pStyle w:val="Bezodstpw"/>
        <w:tabs>
          <w:tab w:val="left" w:pos="114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C310A4" w:rsidRDefault="00C310A4" w:rsidP="00C310A4">
      <w:pPr>
        <w:pStyle w:val="Bezodstpw"/>
        <w:rPr>
          <w:rFonts w:ascii="Monotype Corsiva" w:hAnsi="Monotype Corsiva"/>
          <w:sz w:val="24"/>
          <w:szCs w:val="24"/>
        </w:rPr>
      </w:pPr>
    </w:p>
    <w:p w:rsidR="00C310A4" w:rsidRDefault="00C310A4" w:rsidP="00C310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3</w:t>
      </w:r>
    </w:p>
    <w:p w:rsidR="00C310A4" w:rsidRDefault="00C310A4" w:rsidP="00C310A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C310A4" w:rsidRDefault="00C310A4" w:rsidP="00C310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Przedszkola nr 37 im. Juliana Tuwima w Rybniku</w:t>
      </w:r>
    </w:p>
    <w:p w:rsidR="00C310A4" w:rsidRDefault="00C310A4" w:rsidP="00C310A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23.03.2020r.</w:t>
      </w:r>
    </w:p>
    <w:p w:rsidR="005A5237" w:rsidRPr="00F0455F" w:rsidRDefault="005A5237" w:rsidP="005A523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A5237" w:rsidRPr="00F0455F" w:rsidRDefault="005A5237" w:rsidP="005A523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 xml:space="preserve">w sprawie sposobu organizacji funkcjonowania przedszkola w okresie czasowego ograniczenia funkcjonowania placówek oświatowych wynikających </w:t>
      </w:r>
      <w:r w:rsidRPr="00F0455F">
        <w:rPr>
          <w:rFonts w:asciiTheme="minorHAnsi" w:hAnsiTheme="minorHAnsi" w:cstheme="minorHAnsi"/>
          <w:b/>
          <w:bCs/>
        </w:rPr>
        <w:br/>
        <w:t>z epidemii COVID-19</w:t>
      </w:r>
    </w:p>
    <w:p w:rsidR="005A5237" w:rsidRPr="00F0455F" w:rsidRDefault="005A5237" w:rsidP="005A523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Na podstawie:</w:t>
      </w: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5237" w:rsidRPr="00F0455F" w:rsidRDefault="005A5237" w:rsidP="005A52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Ustawy z dnia 14 grudnia 2016 r. Prawo oświatowe (Dz.U. z 2019 r. poz. 1148),</w:t>
      </w:r>
    </w:p>
    <w:p w:rsidR="005A5237" w:rsidRPr="00F0455F" w:rsidRDefault="005A5237" w:rsidP="005A52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Rozporządzenia MEN z dnia 11 marca 2020 r. w sprawie czasowego ograniczenia funkcjonowania jednostek systemu oświaty w związku z zapobieganiem, przeciwdziałaniem i zwalczaniem COVID-19 (Dz.U. z 2020 r. poz. 410).</w:t>
      </w:r>
    </w:p>
    <w:p w:rsidR="005A5237" w:rsidRPr="00F0455F" w:rsidRDefault="005A5237" w:rsidP="005A52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Rozporządzenia MEN z dnia 20 marca 2020 r. zmieniającego rozporządzenie w sprawie czasowego ograniczenia funkcjonowania jednostek systemu oświaty w związku z zapobieganiem, przeciwdziałaniem i zwalczaniem COVID-19 (Dz.U. z 2020 r. poz. 492).</w:t>
      </w:r>
    </w:p>
    <w:p w:rsidR="005A5237" w:rsidRPr="00F0455F" w:rsidRDefault="005A5237" w:rsidP="005A52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Rozporządzenia MEN z dnia 20 marca 2020 r. w sprawie szczególnych rozwiązań w okresie czasowego ograniczenia funkcjonowania jednostek systemu oświaty w związku </w:t>
      </w:r>
      <w:r w:rsidR="00FC6B93" w:rsidRPr="00F0455F">
        <w:rPr>
          <w:rFonts w:asciiTheme="minorHAnsi" w:hAnsiTheme="minorHAnsi" w:cstheme="minorHAnsi"/>
        </w:rPr>
        <w:br/>
      </w:r>
      <w:r w:rsidRPr="00F0455F">
        <w:rPr>
          <w:rFonts w:asciiTheme="minorHAnsi" w:hAnsiTheme="minorHAnsi" w:cstheme="minorHAnsi"/>
        </w:rPr>
        <w:t>z zapobieganiem, przeciwdziałaniem i zwalczaniem COVID-19 (Dz.U. z 2020 r. poz. 493).</w:t>
      </w: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W celu zapewnienia funkcjonowania przedszkola w okresie od 25 marca 2020 r. do </w:t>
      </w:r>
      <w:r w:rsidR="00FC6B93" w:rsidRPr="00F0455F">
        <w:rPr>
          <w:rFonts w:asciiTheme="minorHAnsi" w:hAnsiTheme="minorHAnsi" w:cstheme="minorHAnsi"/>
        </w:rPr>
        <w:t>10 kwietnia 2010 r.</w:t>
      </w:r>
      <w:r w:rsidRPr="00F0455F">
        <w:rPr>
          <w:rFonts w:asciiTheme="minorHAnsi" w:hAnsiTheme="minorHAnsi" w:cstheme="minorHAnsi"/>
        </w:rPr>
        <w:t xml:space="preserve"> </w:t>
      </w:r>
      <w:r w:rsidR="00FC6B93" w:rsidRPr="00F0455F">
        <w:rPr>
          <w:rFonts w:asciiTheme="minorHAnsi" w:hAnsiTheme="minorHAnsi" w:cstheme="minorHAnsi"/>
        </w:rPr>
        <w:t>z</w:t>
      </w:r>
      <w:r w:rsidRPr="00F0455F">
        <w:rPr>
          <w:rFonts w:asciiTheme="minorHAnsi" w:hAnsiTheme="minorHAnsi" w:cstheme="minorHAnsi"/>
        </w:rPr>
        <w:t>obowiązuję wszystkich pracowników przedszkola do przestrzegania następujących zasad organizacji i pracy przedszkola.</w:t>
      </w: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5237" w:rsidRPr="00F0455F" w:rsidRDefault="005A5237" w:rsidP="005A523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A5237" w:rsidRPr="00F0455F" w:rsidRDefault="005A5237" w:rsidP="005A5237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§1</w:t>
      </w:r>
    </w:p>
    <w:p w:rsidR="005A5237" w:rsidRPr="00F0455F" w:rsidRDefault="005A5237" w:rsidP="005A5237">
      <w:pPr>
        <w:pStyle w:val="Akapitzlist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Organizacji nauczania na odległość.</w:t>
      </w:r>
    </w:p>
    <w:p w:rsidR="005A5237" w:rsidRPr="00F0455F" w:rsidRDefault="005A5237" w:rsidP="005A523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Zobowiązuję wszystkich nauczycieli do pozostawania w ciągłej gotowości do pracy.</w:t>
      </w: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Ustalam następujące formy kontaktu z dyrektorem przedszkola: </w:t>
      </w:r>
    </w:p>
    <w:p w:rsidR="005A5237" w:rsidRPr="00F0455F" w:rsidRDefault="005A5237" w:rsidP="005A52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kontakt e-mail na adres:</w:t>
      </w:r>
      <w:r w:rsidR="00EF6A9B">
        <w:rPr>
          <w:rFonts w:asciiTheme="minorHAnsi" w:hAnsiTheme="minorHAnsi" w:cstheme="minorHAnsi"/>
        </w:rPr>
        <w:t>prze37@poczta.onet.pl</w:t>
      </w:r>
    </w:p>
    <w:p w:rsidR="005A5237" w:rsidRPr="00F0455F" w:rsidRDefault="005A5237" w:rsidP="005A52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kontakt telefoniczny: </w:t>
      </w:r>
      <w:r w:rsidR="00EF6A9B">
        <w:rPr>
          <w:rFonts w:asciiTheme="minorHAnsi" w:hAnsiTheme="minorHAnsi" w:cstheme="minorHAnsi"/>
        </w:rPr>
        <w:t xml:space="preserve">606 49 44 61; </w:t>
      </w: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Zobowiązuję wszystkich nauczycieli w terminie do 25 marca 2020r.,  do   określenia  narzędzi zdalnych, za pomocą których będą realizować podstawę programową oraz sposobu </w:t>
      </w:r>
      <w:r w:rsidR="00FC6B93" w:rsidRPr="00F0455F">
        <w:rPr>
          <w:rFonts w:asciiTheme="minorHAnsi" w:hAnsiTheme="minorHAnsi" w:cstheme="minorHAnsi"/>
        </w:rPr>
        <w:t xml:space="preserve">kontaktowania się z rodzicami </w:t>
      </w:r>
      <w:r w:rsidRPr="00F0455F">
        <w:rPr>
          <w:rFonts w:asciiTheme="minorHAnsi" w:hAnsiTheme="minorHAnsi" w:cstheme="minorHAnsi"/>
        </w:rPr>
        <w:t>i przekazanie informacji na adres e-mail dyrektora</w:t>
      </w:r>
      <w:r w:rsidR="00FC6B93" w:rsidRPr="00F0455F">
        <w:rPr>
          <w:rFonts w:asciiTheme="minorHAnsi" w:hAnsiTheme="minorHAnsi" w:cstheme="minorHAnsi"/>
        </w:rPr>
        <w:t xml:space="preserve"> przedszkola</w:t>
      </w:r>
      <w:r w:rsidRPr="00F0455F">
        <w:rPr>
          <w:rFonts w:asciiTheme="minorHAnsi" w:hAnsiTheme="minorHAnsi" w:cstheme="minorHAnsi"/>
        </w:rPr>
        <w:t>.</w:t>
      </w: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 Zobowiązuję do prowadzenia kształcenia na odległość  poza miejscem pracy, pod warunkiem posiadania niezbędnego sprzętu umożliwiającego bezpieczne prowadzenie zdalnego nauczania.</w:t>
      </w: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W przypadku, gdy nauczyciel nie dysponuje odpowiednim sprzętem (komputer z podłączeniem do Internetu), z którego mógłby skorzystać w domu lub nie posiada warunków do realizacji takiego nauczania w warunkach domowych, niezwłocznie informuje o tym</w:t>
      </w:r>
      <w:r w:rsidR="00192C98" w:rsidRPr="00F0455F">
        <w:rPr>
          <w:rFonts w:asciiTheme="minorHAnsi" w:hAnsiTheme="minorHAnsi" w:cstheme="minorHAnsi"/>
        </w:rPr>
        <w:t xml:space="preserve"> fakcie dyrektora przedszkola</w:t>
      </w:r>
      <w:r w:rsidRPr="00F0455F">
        <w:rPr>
          <w:rFonts w:asciiTheme="minorHAnsi" w:hAnsiTheme="minorHAnsi" w:cstheme="minorHAnsi"/>
        </w:rPr>
        <w:t>. W</w:t>
      </w:r>
      <w:r w:rsidR="00192C98" w:rsidRPr="00F0455F">
        <w:rPr>
          <w:rFonts w:asciiTheme="minorHAnsi" w:hAnsiTheme="minorHAnsi" w:cstheme="minorHAnsi"/>
        </w:rPr>
        <w:t xml:space="preserve"> takiej sytuacji dyrektor przedszkola</w:t>
      </w:r>
      <w:r w:rsidRPr="00F0455F">
        <w:rPr>
          <w:rFonts w:asciiTheme="minorHAnsi" w:hAnsiTheme="minorHAnsi" w:cstheme="minorHAnsi"/>
        </w:rPr>
        <w:t xml:space="preserve"> zapewni sprzęt służbowy</w:t>
      </w:r>
      <w:r w:rsidR="00192C98" w:rsidRPr="00F0455F">
        <w:rPr>
          <w:rFonts w:asciiTheme="minorHAnsi" w:hAnsiTheme="minorHAnsi" w:cstheme="minorHAnsi"/>
        </w:rPr>
        <w:t xml:space="preserve"> dostępny na terenie przedszkola</w:t>
      </w:r>
      <w:r w:rsidRPr="00F0455F">
        <w:rPr>
          <w:rFonts w:asciiTheme="minorHAnsi" w:hAnsiTheme="minorHAnsi" w:cstheme="minorHAnsi"/>
        </w:rPr>
        <w:t>.</w:t>
      </w: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lastRenderedPageBreak/>
        <w:t>Od 25 marca 2020r. zobowiązuję wszystkich nauczycieli do prowadzenia zajęć edukacyjnych, zgodnie</w:t>
      </w:r>
      <w:r w:rsidR="00192C98" w:rsidRPr="00F0455F">
        <w:rPr>
          <w:rFonts w:asciiTheme="minorHAnsi" w:hAnsiTheme="minorHAnsi" w:cstheme="minorHAnsi"/>
        </w:rPr>
        <w:t xml:space="preserve"> z pensum nauczyciela</w:t>
      </w:r>
      <w:r w:rsidRPr="00F0455F">
        <w:rPr>
          <w:rFonts w:asciiTheme="minorHAnsi" w:hAnsiTheme="minorHAnsi" w:cstheme="minorHAnsi"/>
        </w:rPr>
        <w:t>, z zastosowaniem narzędzi informatycznych, wcześniej zgłoszonych i zaakce</w:t>
      </w:r>
      <w:r w:rsidR="00192C98" w:rsidRPr="00F0455F">
        <w:rPr>
          <w:rFonts w:asciiTheme="minorHAnsi" w:hAnsiTheme="minorHAnsi" w:cstheme="minorHAnsi"/>
        </w:rPr>
        <w:t>ptowanych przez dyrektora przedszkola</w:t>
      </w:r>
      <w:r w:rsidRPr="00F0455F">
        <w:rPr>
          <w:rFonts w:asciiTheme="minorHAnsi" w:hAnsiTheme="minorHAnsi" w:cstheme="minorHAnsi"/>
        </w:rPr>
        <w:t>.</w:t>
      </w:r>
    </w:p>
    <w:p w:rsidR="005A5237" w:rsidRPr="00F0455F" w:rsidRDefault="00192C98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Zobowiązuję</w:t>
      </w:r>
      <w:r w:rsidR="005A5237" w:rsidRPr="00F0455F">
        <w:rPr>
          <w:rFonts w:asciiTheme="minorHAnsi" w:hAnsiTheme="minorHAnsi" w:cstheme="minorHAnsi"/>
        </w:rPr>
        <w:t xml:space="preserve"> nauczycieli </w:t>
      </w:r>
      <w:r w:rsidRPr="00F0455F">
        <w:rPr>
          <w:rFonts w:asciiTheme="minorHAnsi" w:hAnsiTheme="minorHAnsi" w:cstheme="minorHAnsi"/>
        </w:rPr>
        <w:t>do udostępniania</w:t>
      </w:r>
      <w:r w:rsidR="005A5237" w:rsidRPr="00F0455F">
        <w:rPr>
          <w:rFonts w:asciiTheme="minorHAnsi" w:hAnsiTheme="minorHAnsi" w:cstheme="minorHAnsi"/>
        </w:rPr>
        <w:t xml:space="preserve"> mater</w:t>
      </w:r>
      <w:r w:rsidRPr="00F0455F">
        <w:rPr>
          <w:rFonts w:asciiTheme="minorHAnsi" w:hAnsiTheme="minorHAnsi" w:cstheme="minorHAnsi"/>
        </w:rPr>
        <w:t xml:space="preserve">iałów za pośrednictwem strony internetowej przedszkola,  </w:t>
      </w:r>
      <w:r w:rsidR="005A5237" w:rsidRPr="00F0455F">
        <w:rPr>
          <w:rFonts w:asciiTheme="minorHAnsi" w:hAnsiTheme="minorHAnsi" w:cstheme="minorHAnsi"/>
        </w:rPr>
        <w:t>poczty elektronicznej lub innych form.</w:t>
      </w:r>
    </w:p>
    <w:p w:rsidR="005A5237" w:rsidRPr="00F0455F" w:rsidRDefault="005A5237" w:rsidP="00192C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Zobowiązuję wszystkich nauczycieli do określenia dni tygodnia oraz </w:t>
      </w:r>
      <w:r w:rsidR="00192C98" w:rsidRPr="00F0455F">
        <w:rPr>
          <w:rFonts w:asciiTheme="minorHAnsi" w:hAnsiTheme="minorHAnsi" w:cstheme="minorHAnsi"/>
        </w:rPr>
        <w:t>godzin</w:t>
      </w:r>
      <w:r w:rsidRPr="00F0455F">
        <w:rPr>
          <w:rFonts w:asciiTheme="minorHAnsi" w:hAnsiTheme="minorHAnsi" w:cstheme="minorHAnsi"/>
        </w:rPr>
        <w:t xml:space="preserve"> dos</w:t>
      </w:r>
      <w:r w:rsidR="00192C98" w:rsidRPr="00F0455F">
        <w:rPr>
          <w:rFonts w:asciiTheme="minorHAnsi" w:hAnsiTheme="minorHAnsi" w:cstheme="minorHAnsi"/>
        </w:rPr>
        <w:t>tępności nauczyciela i narzędzi</w:t>
      </w:r>
      <w:r w:rsidRPr="00F0455F">
        <w:rPr>
          <w:rFonts w:asciiTheme="minorHAnsi" w:hAnsiTheme="minorHAnsi" w:cstheme="minorHAnsi"/>
        </w:rPr>
        <w:t xml:space="preserve"> komunikacji. Zaleca</w:t>
      </w:r>
      <w:r w:rsidR="00192C98" w:rsidRPr="00F0455F">
        <w:rPr>
          <w:rFonts w:asciiTheme="minorHAnsi" w:hAnsiTheme="minorHAnsi" w:cstheme="minorHAnsi"/>
        </w:rPr>
        <w:t xml:space="preserve"> się kontakt za pomocą </w:t>
      </w:r>
      <w:r w:rsidRPr="00F0455F">
        <w:rPr>
          <w:rFonts w:asciiTheme="minorHAnsi" w:hAnsiTheme="minorHAnsi" w:cstheme="minorHAnsi"/>
        </w:rPr>
        <w:t>poczty elektronicznej lub komunikatorów społecznościowych.</w:t>
      </w:r>
    </w:p>
    <w:p w:rsidR="005A5237" w:rsidRPr="00F0455F" w:rsidRDefault="005A5237" w:rsidP="005A52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Zobowiązuję wszystkich nauczycieli do utrzymywania stałego kontaktu z rodzicami z wykorzystaniem następujących narzędzi: poczty elektronicznej oraz innych komunikatorów.</w:t>
      </w:r>
    </w:p>
    <w:p w:rsidR="00797F06" w:rsidRPr="00F0455F" w:rsidRDefault="005A5237" w:rsidP="00192C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Określam zasady raportowania </w:t>
      </w:r>
      <w:r w:rsidR="00F837AC" w:rsidRPr="00F0455F">
        <w:rPr>
          <w:rFonts w:asciiTheme="minorHAnsi" w:hAnsiTheme="minorHAnsi" w:cstheme="minorHAnsi"/>
        </w:rPr>
        <w:t xml:space="preserve">czynności nauczyciela wynikających z realizacji pensum </w:t>
      </w:r>
      <w:r w:rsidRPr="00F0455F">
        <w:rPr>
          <w:rFonts w:asciiTheme="minorHAnsi" w:hAnsiTheme="minorHAnsi" w:cstheme="minorHAnsi"/>
        </w:rPr>
        <w:t xml:space="preserve">w zdalnym nauczaniu, które określono w załączniku nr 1 do niniejszego zarządzenia. </w:t>
      </w:r>
    </w:p>
    <w:p w:rsidR="00F837AC" w:rsidRPr="00F0455F" w:rsidRDefault="00192C98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</w:rPr>
        <w:t xml:space="preserve"> </w:t>
      </w:r>
    </w:p>
    <w:p w:rsidR="00F837AC" w:rsidRPr="00F0455F" w:rsidRDefault="00F837AC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§ 2</w:t>
      </w:r>
    </w:p>
    <w:p w:rsidR="00F837AC" w:rsidRPr="00F0455F" w:rsidRDefault="00F837AC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Obowiązki wychowawców w zakresie zdalnego nauczania.</w:t>
      </w:r>
    </w:p>
    <w:p w:rsidR="00F837AC" w:rsidRPr="00F0455F" w:rsidRDefault="00F837AC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837AC" w:rsidRPr="00F0455F" w:rsidRDefault="00F837AC" w:rsidP="00F837A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Wychowawca ma obowiązek: </w:t>
      </w:r>
    </w:p>
    <w:p w:rsidR="00F837AC" w:rsidRPr="00F0455F" w:rsidRDefault="00F837AC" w:rsidP="00F837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ustalenia, czy rodzic każdego z jego wychowanków posiada w domu dostęp do sprzętu komputerowego i do Internetu. W przypadku braku dostępu wychowawca niezwłocznie zawiadamia o tym fakcie dyrektora przedszkola w celu ustalenia alternatywnych form kontaktu z rodzicami,</w:t>
      </w:r>
    </w:p>
    <w:p w:rsidR="00F837AC" w:rsidRPr="00F0455F" w:rsidRDefault="00F837AC" w:rsidP="00F837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wskazania sposobu kontaktu  z rodzicami wychowanków (np. poczta elektroniczna, komunikatory społeczne</w:t>
      </w:r>
      <w:r w:rsidR="00C12C05" w:rsidRPr="00F0455F">
        <w:rPr>
          <w:rFonts w:asciiTheme="minorHAnsi" w:hAnsiTheme="minorHAnsi" w:cstheme="minorHAnsi"/>
        </w:rPr>
        <w:t xml:space="preserve"> lub za zgodą nauczyciela przez telefon</w:t>
      </w:r>
      <w:r w:rsidRPr="00F0455F">
        <w:rPr>
          <w:rFonts w:asciiTheme="minorHAnsi" w:hAnsiTheme="minorHAnsi" w:cstheme="minorHAnsi"/>
        </w:rPr>
        <w:t>)</w:t>
      </w:r>
    </w:p>
    <w:p w:rsidR="00F837AC" w:rsidRPr="00F0455F" w:rsidRDefault="00F837AC" w:rsidP="00F837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reagowania na bieżące potrzeby i problemy związane z kształceniem zdalnym, które zgłaszają  rodzice dzieci,</w:t>
      </w:r>
    </w:p>
    <w:p w:rsidR="00F837AC" w:rsidRPr="00F0455F" w:rsidRDefault="00F837AC" w:rsidP="00F837AC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837AC" w:rsidRPr="00F0455F" w:rsidRDefault="00F837AC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§ 3</w:t>
      </w:r>
    </w:p>
    <w:p w:rsidR="00F837AC" w:rsidRDefault="00F837AC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F0455F" w:rsidRPr="00F0455F" w:rsidRDefault="00F0455F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9F14B8" w:rsidRPr="00F0455F" w:rsidRDefault="009F14B8" w:rsidP="009F14B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 xml:space="preserve">Zasady pracy z dzieckiem </w:t>
      </w:r>
      <w:r w:rsidR="0092267F" w:rsidRPr="00F0455F">
        <w:rPr>
          <w:rFonts w:asciiTheme="minorHAnsi" w:hAnsiTheme="minorHAnsi" w:cstheme="minorHAnsi"/>
          <w:b/>
        </w:rPr>
        <w:t>o specjalnych potrzebach,  posiadającym</w:t>
      </w:r>
      <w:r w:rsidRPr="00F0455F">
        <w:rPr>
          <w:rFonts w:asciiTheme="minorHAnsi" w:hAnsiTheme="minorHAnsi" w:cstheme="minorHAnsi"/>
          <w:b/>
        </w:rPr>
        <w:t xml:space="preserve"> orzeczenie o po</w:t>
      </w:r>
      <w:r w:rsidR="0092267F" w:rsidRPr="00F0455F">
        <w:rPr>
          <w:rFonts w:asciiTheme="minorHAnsi" w:hAnsiTheme="minorHAnsi" w:cstheme="minorHAnsi"/>
          <w:b/>
        </w:rPr>
        <w:t>trzebie kształcenia specjalnego oraz opinie poradni psychologiczno-pedagogicznym</w:t>
      </w:r>
    </w:p>
    <w:p w:rsidR="009F14B8" w:rsidRPr="00F0455F" w:rsidRDefault="009F14B8" w:rsidP="009F14B8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F837AC" w:rsidRPr="00F0455F" w:rsidRDefault="009F14B8" w:rsidP="009F14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Cs/>
        </w:rPr>
        <w:t>W przedszkolu organizuje się  nauczanie na odległość dl</w:t>
      </w:r>
      <w:r w:rsidR="0092267F" w:rsidRPr="00F0455F">
        <w:rPr>
          <w:rFonts w:asciiTheme="minorHAnsi" w:hAnsiTheme="minorHAnsi" w:cstheme="minorHAnsi"/>
          <w:bCs/>
        </w:rPr>
        <w:t xml:space="preserve">a dzieci </w:t>
      </w:r>
      <w:r w:rsidRPr="00F0455F">
        <w:rPr>
          <w:rFonts w:asciiTheme="minorHAnsi" w:hAnsiTheme="minorHAnsi" w:cstheme="minorHAnsi"/>
          <w:bCs/>
        </w:rPr>
        <w:t xml:space="preserve">posiadających orzeczenie o potrzebie kształcenia specjalnego </w:t>
      </w:r>
      <w:r w:rsidR="0092267F" w:rsidRPr="00F0455F">
        <w:rPr>
          <w:rFonts w:asciiTheme="minorHAnsi" w:hAnsiTheme="minorHAnsi" w:cstheme="minorHAnsi"/>
          <w:bCs/>
        </w:rPr>
        <w:t>oraz opinie poradni p</w:t>
      </w:r>
      <w:r w:rsidR="00CE1406" w:rsidRPr="00F0455F">
        <w:rPr>
          <w:rFonts w:asciiTheme="minorHAnsi" w:hAnsiTheme="minorHAnsi" w:cstheme="minorHAnsi"/>
          <w:bCs/>
        </w:rPr>
        <w:t>sychologiczno-</w:t>
      </w:r>
      <w:r w:rsidR="0092267F" w:rsidRPr="00F0455F">
        <w:rPr>
          <w:rFonts w:asciiTheme="minorHAnsi" w:hAnsiTheme="minorHAnsi" w:cstheme="minorHAnsi"/>
          <w:bCs/>
        </w:rPr>
        <w:t>p</w:t>
      </w:r>
      <w:r w:rsidR="00CE1406" w:rsidRPr="00F0455F">
        <w:rPr>
          <w:rFonts w:asciiTheme="minorHAnsi" w:hAnsiTheme="minorHAnsi" w:cstheme="minorHAnsi"/>
          <w:bCs/>
        </w:rPr>
        <w:t>edagogicznej</w:t>
      </w:r>
      <w:r w:rsidR="0092267F" w:rsidRPr="00F0455F">
        <w:rPr>
          <w:rFonts w:asciiTheme="minorHAnsi" w:hAnsiTheme="minorHAnsi" w:cstheme="minorHAnsi"/>
          <w:bCs/>
        </w:rPr>
        <w:t xml:space="preserve"> </w:t>
      </w:r>
      <w:r w:rsidRPr="00F0455F">
        <w:rPr>
          <w:rFonts w:asciiTheme="minorHAnsi" w:hAnsiTheme="minorHAnsi" w:cstheme="minorHAnsi"/>
          <w:bCs/>
        </w:rPr>
        <w:t xml:space="preserve">w formie zajęć </w:t>
      </w:r>
      <w:r w:rsidR="00E13A11" w:rsidRPr="00F0455F">
        <w:rPr>
          <w:rFonts w:asciiTheme="minorHAnsi" w:hAnsiTheme="minorHAnsi" w:cstheme="minorHAnsi"/>
          <w:bCs/>
        </w:rPr>
        <w:t>rewalidacyjnych</w:t>
      </w:r>
      <w:r w:rsidRPr="00F0455F">
        <w:rPr>
          <w:rFonts w:asciiTheme="minorHAnsi" w:hAnsiTheme="minorHAnsi" w:cstheme="minorHAnsi"/>
          <w:bCs/>
        </w:rPr>
        <w:t>.</w:t>
      </w:r>
    </w:p>
    <w:p w:rsidR="009F14B8" w:rsidRPr="00F0455F" w:rsidRDefault="009F14B8" w:rsidP="009F14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</w:rPr>
        <w:t xml:space="preserve">Nauczyciel </w:t>
      </w:r>
      <w:r w:rsidR="00E13A11" w:rsidRPr="00F0455F">
        <w:rPr>
          <w:rFonts w:asciiTheme="minorHAnsi" w:hAnsiTheme="minorHAnsi" w:cstheme="minorHAnsi"/>
        </w:rPr>
        <w:t>prowadzący zajęcia rewalidacyjne</w:t>
      </w:r>
      <w:r w:rsidRPr="00F0455F">
        <w:rPr>
          <w:rFonts w:asciiTheme="minorHAnsi" w:hAnsiTheme="minorHAnsi" w:cstheme="minorHAnsi"/>
        </w:rPr>
        <w:t xml:space="preserve"> jest dostępny dla </w:t>
      </w:r>
      <w:r w:rsidR="00F837AC" w:rsidRPr="00F0455F">
        <w:rPr>
          <w:rFonts w:asciiTheme="minorHAnsi" w:hAnsiTheme="minorHAnsi" w:cstheme="minorHAnsi"/>
        </w:rPr>
        <w:t>rodziców zgodnie z wcześniej ustalonym harmonogramem.</w:t>
      </w:r>
    </w:p>
    <w:p w:rsidR="009F14B8" w:rsidRPr="00F0455F" w:rsidRDefault="00F837AC" w:rsidP="009F14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</w:rPr>
        <w:t>Harmo</w:t>
      </w:r>
      <w:r w:rsidR="009F14B8" w:rsidRPr="00F0455F">
        <w:rPr>
          <w:rFonts w:asciiTheme="minorHAnsi" w:hAnsiTheme="minorHAnsi" w:cstheme="minorHAnsi"/>
        </w:rPr>
        <w:t>nogram pracy nauczyciela</w:t>
      </w:r>
      <w:r w:rsidRPr="00F0455F">
        <w:rPr>
          <w:rFonts w:asciiTheme="minorHAnsi" w:hAnsiTheme="minorHAnsi" w:cstheme="minorHAnsi"/>
        </w:rPr>
        <w:t xml:space="preserve"> jest dostępny w widoczny miejsc</w:t>
      </w:r>
      <w:r w:rsidR="009F14B8" w:rsidRPr="00F0455F">
        <w:rPr>
          <w:rFonts w:asciiTheme="minorHAnsi" w:hAnsiTheme="minorHAnsi" w:cstheme="minorHAnsi"/>
        </w:rPr>
        <w:t>u na stronie internetowej przedszkola</w:t>
      </w:r>
      <w:r w:rsidRPr="00F0455F">
        <w:rPr>
          <w:rFonts w:asciiTheme="minorHAnsi" w:hAnsiTheme="minorHAnsi" w:cstheme="minorHAnsi"/>
        </w:rPr>
        <w:t xml:space="preserve"> oraz zostaje udostępniony</w:t>
      </w:r>
      <w:r w:rsidR="009F14B8" w:rsidRPr="00F0455F">
        <w:rPr>
          <w:rFonts w:asciiTheme="minorHAnsi" w:hAnsiTheme="minorHAnsi" w:cstheme="minorHAnsi"/>
        </w:rPr>
        <w:t xml:space="preserve"> </w:t>
      </w:r>
      <w:r w:rsidRPr="00F0455F">
        <w:rPr>
          <w:rFonts w:asciiTheme="minorHAnsi" w:hAnsiTheme="minorHAnsi" w:cstheme="minorHAnsi"/>
        </w:rPr>
        <w:t>rodzicom drogą elek</w:t>
      </w:r>
      <w:r w:rsidR="009F14B8" w:rsidRPr="00F0455F">
        <w:rPr>
          <w:rFonts w:asciiTheme="minorHAnsi" w:hAnsiTheme="minorHAnsi" w:cstheme="minorHAnsi"/>
        </w:rPr>
        <w:t>troniczną przez wychowawcę grupy</w:t>
      </w:r>
      <w:r w:rsidRPr="00F0455F">
        <w:rPr>
          <w:rFonts w:asciiTheme="minorHAnsi" w:hAnsiTheme="minorHAnsi" w:cstheme="minorHAnsi"/>
        </w:rPr>
        <w:t>.</w:t>
      </w:r>
    </w:p>
    <w:p w:rsidR="00F837AC" w:rsidRPr="00F0455F" w:rsidRDefault="009F14B8" w:rsidP="009F14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</w:rPr>
        <w:t>Nauczyciel prowadzący rewalidację</w:t>
      </w:r>
      <w:r w:rsidR="00F837AC" w:rsidRPr="00F0455F">
        <w:rPr>
          <w:rFonts w:asciiTheme="minorHAnsi" w:hAnsiTheme="minorHAnsi" w:cstheme="minorHAnsi"/>
        </w:rPr>
        <w:t xml:space="preserve"> ma obowiązek:</w:t>
      </w:r>
    </w:p>
    <w:p w:rsidR="009F14B8" w:rsidRPr="00F0455F" w:rsidRDefault="009F14B8" w:rsidP="00D452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otoczenia wsparciem </w:t>
      </w:r>
      <w:r w:rsidR="00F837AC" w:rsidRPr="00F0455F">
        <w:rPr>
          <w:rFonts w:asciiTheme="minorHAnsi" w:hAnsiTheme="minorHAnsi" w:cstheme="minorHAnsi"/>
        </w:rPr>
        <w:t>rodziców</w:t>
      </w:r>
      <w:r w:rsidR="0092267F" w:rsidRPr="00F0455F">
        <w:rPr>
          <w:rFonts w:asciiTheme="minorHAnsi" w:hAnsiTheme="minorHAnsi" w:cstheme="minorHAnsi"/>
        </w:rPr>
        <w:t xml:space="preserve"> oraz dzieci</w:t>
      </w:r>
    </w:p>
    <w:p w:rsidR="00F837AC" w:rsidRPr="00F0455F" w:rsidRDefault="00F837AC" w:rsidP="00D4528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inicjowania</w:t>
      </w:r>
      <w:r w:rsidR="009F14B8" w:rsidRPr="00F0455F">
        <w:rPr>
          <w:rFonts w:asciiTheme="minorHAnsi" w:hAnsiTheme="minorHAnsi" w:cstheme="minorHAnsi"/>
        </w:rPr>
        <w:t xml:space="preserve"> i przygotowywanie materiałów dla rodzica indywidualizując potrzeby dziecka</w:t>
      </w:r>
      <w:r w:rsidR="0092267F" w:rsidRPr="00F0455F">
        <w:rPr>
          <w:rFonts w:asciiTheme="minorHAnsi" w:hAnsiTheme="minorHAnsi" w:cstheme="minorHAnsi"/>
        </w:rPr>
        <w:t xml:space="preserve"> na podstawie orzeczenia o potrzebie kształcenia specjalnego</w:t>
      </w:r>
      <w:r w:rsidRPr="00F0455F">
        <w:rPr>
          <w:rFonts w:asciiTheme="minorHAnsi" w:hAnsiTheme="minorHAnsi" w:cstheme="minorHAnsi"/>
        </w:rPr>
        <w:t xml:space="preserve"> </w:t>
      </w:r>
    </w:p>
    <w:p w:rsidR="00F837AC" w:rsidRPr="00F0455F" w:rsidRDefault="00F837AC" w:rsidP="00F837A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udzielania</w:t>
      </w:r>
      <w:r w:rsidR="009F14B8" w:rsidRPr="00F0455F">
        <w:rPr>
          <w:rFonts w:asciiTheme="minorHAnsi" w:hAnsiTheme="minorHAnsi" w:cstheme="minorHAnsi"/>
        </w:rPr>
        <w:t xml:space="preserve"> dz</w:t>
      </w:r>
      <w:r w:rsidR="00A75ADE" w:rsidRPr="00F0455F">
        <w:rPr>
          <w:rFonts w:asciiTheme="minorHAnsi" w:hAnsiTheme="minorHAnsi" w:cstheme="minorHAnsi"/>
        </w:rPr>
        <w:t>ieciom</w:t>
      </w:r>
      <w:r w:rsidRPr="00F0455F">
        <w:rPr>
          <w:rFonts w:asciiTheme="minorHAnsi" w:hAnsiTheme="minorHAnsi" w:cstheme="minorHAnsi"/>
        </w:rPr>
        <w:t xml:space="preserve"> pomocy psycho</w:t>
      </w:r>
      <w:r w:rsidR="0092267F" w:rsidRPr="00F0455F">
        <w:rPr>
          <w:rFonts w:asciiTheme="minorHAnsi" w:hAnsiTheme="minorHAnsi" w:cstheme="minorHAnsi"/>
        </w:rPr>
        <w:t>logiczno-pedagogicznej dostosowując metody odpowiednie do nauczania na odległość</w:t>
      </w:r>
    </w:p>
    <w:p w:rsidR="0092267F" w:rsidRPr="00F0455F" w:rsidRDefault="0092267F" w:rsidP="00F837A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monitoruje pracę dziecka</w:t>
      </w:r>
      <w:r w:rsidR="007B4C40" w:rsidRPr="00F0455F">
        <w:rPr>
          <w:rFonts w:asciiTheme="minorHAnsi" w:hAnsiTheme="minorHAnsi" w:cstheme="minorHAnsi"/>
        </w:rPr>
        <w:t>.</w:t>
      </w:r>
    </w:p>
    <w:p w:rsidR="00F837AC" w:rsidRPr="00F0455F" w:rsidRDefault="00F837AC" w:rsidP="00915909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F837AC" w:rsidRPr="00F0455F" w:rsidRDefault="00F837AC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§ 4</w:t>
      </w:r>
    </w:p>
    <w:p w:rsidR="00915909" w:rsidRPr="00F0455F" w:rsidRDefault="00915909" w:rsidP="00F837A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:rsidR="00A75ADE" w:rsidRPr="00F0455F" w:rsidRDefault="00915909" w:rsidP="00A75A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lastRenderedPageBreak/>
        <w:t>Zasady</w:t>
      </w:r>
      <w:r w:rsidR="00A75ADE" w:rsidRPr="00F0455F">
        <w:rPr>
          <w:rFonts w:asciiTheme="minorHAnsi" w:hAnsiTheme="minorHAnsi" w:cstheme="minorHAnsi"/>
          <w:b/>
        </w:rPr>
        <w:t xml:space="preserve"> przeprowadzania obserwacji /diagnozy dziecka oraz sposób ustalania jej wyników </w:t>
      </w:r>
    </w:p>
    <w:p w:rsidR="00915909" w:rsidRPr="00F0455F" w:rsidRDefault="00915909" w:rsidP="00A75A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915909" w:rsidRPr="00F0455F" w:rsidRDefault="00915909" w:rsidP="00915909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Cs/>
        </w:rPr>
        <w:t xml:space="preserve">Nauczyciele mają obowiązek </w:t>
      </w:r>
      <w:r w:rsidRPr="00F0455F">
        <w:rPr>
          <w:rFonts w:asciiTheme="minorHAnsi" w:hAnsiTheme="minorHAnsi" w:cstheme="minorHAnsi"/>
        </w:rPr>
        <w:t>przeprowadzania obser</w:t>
      </w:r>
      <w:r w:rsidR="0092267F" w:rsidRPr="00F0455F">
        <w:rPr>
          <w:rFonts w:asciiTheme="minorHAnsi" w:hAnsiTheme="minorHAnsi" w:cstheme="minorHAnsi"/>
        </w:rPr>
        <w:t>wacji u dziecka</w:t>
      </w:r>
      <w:r w:rsidRPr="00F0455F">
        <w:rPr>
          <w:rFonts w:asciiTheme="minorHAnsi" w:hAnsiTheme="minorHAnsi" w:cstheme="minorHAnsi"/>
        </w:rPr>
        <w:t xml:space="preserve"> oraz diagnozy dziecka</w:t>
      </w:r>
      <w:r w:rsidRPr="00F0455F">
        <w:rPr>
          <w:rFonts w:asciiTheme="minorHAnsi" w:hAnsiTheme="minorHAnsi" w:cstheme="minorHAnsi"/>
          <w:b/>
        </w:rPr>
        <w:t xml:space="preserve"> </w:t>
      </w:r>
      <w:r w:rsidRPr="00F0455F">
        <w:rPr>
          <w:rFonts w:asciiTheme="minorHAnsi" w:hAnsiTheme="minorHAnsi" w:cstheme="minorHAnsi"/>
        </w:rPr>
        <w:t>6- letniego</w:t>
      </w:r>
      <w:r w:rsidRPr="00F0455F">
        <w:rPr>
          <w:rFonts w:asciiTheme="minorHAnsi" w:hAnsiTheme="minorHAnsi" w:cstheme="minorHAnsi"/>
          <w:bCs/>
        </w:rPr>
        <w:t xml:space="preserve">. Z uwagi na konieczność pracy zdalnej </w:t>
      </w:r>
      <w:r w:rsidR="00F91BD0" w:rsidRPr="00F0455F">
        <w:rPr>
          <w:rFonts w:asciiTheme="minorHAnsi" w:hAnsiTheme="minorHAnsi" w:cstheme="minorHAnsi"/>
          <w:bCs/>
        </w:rPr>
        <w:t xml:space="preserve">obserwacji/diagnozy dokonują </w:t>
      </w:r>
      <w:r w:rsidR="0092267F" w:rsidRPr="00F0455F">
        <w:rPr>
          <w:rFonts w:asciiTheme="minorHAnsi" w:hAnsiTheme="minorHAnsi" w:cstheme="minorHAnsi"/>
          <w:bCs/>
        </w:rPr>
        <w:t xml:space="preserve">nauczyciele na  podstawie </w:t>
      </w:r>
      <w:r w:rsidR="00327CC4" w:rsidRPr="00F0455F">
        <w:rPr>
          <w:rFonts w:asciiTheme="minorHAnsi" w:hAnsiTheme="minorHAnsi" w:cstheme="minorHAnsi"/>
          <w:bCs/>
        </w:rPr>
        <w:t xml:space="preserve">wcześniejszych </w:t>
      </w:r>
      <w:r w:rsidR="0092267F" w:rsidRPr="00F0455F">
        <w:rPr>
          <w:rFonts w:asciiTheme="minorHAnsi" w:hAnsiTheme="minorHAnsi" w:cstheme="minorHAnsi"/>
          <w:bCs/>
        </w:rPr>
        <w:t>wytworó</w:t>
      </w:r>
      <w:r w:rsidR="00AD6754" w:rsidRPr="00F0455F">
        <w:rPr>
          <w:rFonts w:asciiTheme="minorHAnsi" w:hAnsiTheme="minorHAnsi" w:cstheme="minorHAnsi"/>
          <w:bCs/>
        </w:rPr>
        <w:t xml:space="preserve">w dziecka i </w:t>
      </w:r>
      <w:r w:rsidR="0092267F" w:rsidRPr="00F0455F">
        <w:rPr>
          <w:rFonts w:asciiTheme="minorHAnsi" w:hAnsiTheme="minorHAnsi" w:cstheme="minorHAnsi"/>
          <w:bCs/>
        </w:rPr>
        <w:t>obserwacji dziecka</w:t>
      </w:r>
      <w:r w:rsidR="00FE6EDF" w:rsidRPr="00F0455F">
        <w:rPr>
          <w:rFonts w:asciiTheme="minorHAnsi" w:hAnsiTheme="minorHAnsi" w:cstheme="minorHAnsi"/>
          <w:bCs/>
        </w:rPr>
        <w:t>.</w:t>
      </w:r>
    </w:p>
    <w:p w:rsidR="00470346" w:rsidRPr="00057DBA" w:rsidRDefault="007D6EA2" w:rsidP="00C0147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057DBA">
        <w:rPr>
          <w:rFonts w:asciiTheme="minorHAnsi" w:hAnsiTheme="minorHAnsi" w:cstheme="minorHAnsi"/>
          <w:bCs/>
        </w:rPr>
        <w:t>Nauczyciel na podstawie własnych</w:t>
      </w:r>
      <w:r w:rsidR="00057DBA" w:rsidRPr="00057DBA">
        <w:rPr>
          <w:rFonts w:asciiTheme="minorHAnsi" w:hAnsiTheme="minorHAnsi" w:cstheme="minorHAnsi"/>
          <w:bCs/>
        </w:rPr>
        <w:t xml:space="preserve"> obserwacji i </w:t>
      </w:r>
      <w:r w:rsidR="00F91BD0" w:rsidRPr="00057DBA">
        <w:rPr>
          <w:rFonts w:asciiTheme="minorHAnsi" w:hAnsiTheme="minorHAnsi" w:cstheme="minorHAnsi"/>
          <w:bCs/>
        </w:rPr>
        <w:t xml:space="preserve">zgromadzonych </w:t>
      </w:r>
      <w:r w:rsidR="00057DBA" w:rsidRPr="00057DBA">
        <w:rPr>
          <w:rFonts w:asciiTheme="minorHAnsi" w:hAnsiTheme="minorHAnsi" w:cstheme="minorHAnsi"/>
          <w:bCs/>
        </w:rPr>
        <w:t xml:space="preserve">narzędzi, </w:t>
      </w:r>
      <w:r w:rsidRPr="00057DBA">
        <w:rPr>
          <w:rFonts w:asciiTheme="minorHAnsi" w:hAnsiTheme="minorHAnsi" w:cstheme="minorHAnsi"/>
          <w:bCs/>
        </w:rPr>
        <w:t xml:space="preserve"> przygotowuje </w:t>
      </w:r>
      <w:r w:rsidR="00057DBA">
        <w:rPr>
          <w:rFonts w:asciiTheme="minorHAnsi" w:hAnsiTheme="minorHAnsi" w:cstheme="minorHAnsi"/>
          <w:bCs/>
        </w:rPr>
        <w:t>dla rodzica  informację</w:t>
      </w:r>
      <w:r w:rsidR="00470346" w:rsidRPr="00057DBA">
        <w:rPr>
          <w:rFonts w:asciiTheme="minorHAnsi" w:hAnsiTheme="minorHAnsi" w:cstheme="minorHAnsi"/>
          <w:bCs/>
        </w:rPr>
        <w:t xml:space="preserve"> o gotowości dziecka do podjęcia nauki w szkole podstawowej.</w:t>
      </w:r>
    </w:p>
    <w:p w:rsidR="00FE6EDF" w:rsidRPr="00F0455F" w:rsidRDefault="00FE6EDF" w:rsidP="00FE6EDF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Cs/>
        </w:rPr>
        <w:t xml:space="preserve">O formie przekazania obserwacji/diagnozy </w:t>
      </w:r>
      <w:r w:rsidR="00AD6754" w:rsidRPr="00F0455F">
        <w:rPr>
          <w:rFonts w:asciiTheme="minorHAnsi" w:hAnsiTheme="minorHAnsi" w:cstheme="minorHAnsi"/>
          <w:bCs/>
        </w:rPr>
        <w:t xml:space="preserve">dziecka </w:t>
      </w:r>
      <w:r w:rsidRPr="00F0455F">
        <w:rPr>
          <w:rFonts w:asciiTheme="minorHAnsi" w:hAnsiTheme="minorHAnsi" w:cstheme="minorHAnsi"/>
          <w:bCs/>
        </w:rPr>
        <w:t>decyduje wychowawca grupy.</w:t>
      </w:r>
    </w:p>
    <w:p w:rsidR="00AD6754" w:rsidRPr="00F0455F" w:rsidRDefault="00AD6754" w:rsidP="0047034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Cs/>
        </w:rPr>
        <w:t>Nauczyciele dzieci 6- letnich do końca kwietnia mają obowiązek przygotowania diagnozy dziecka i przek</w:t>
      </w:r>
      <w:r w:rsidR="00C65497" w:rsidRPr="00F0455F">
        <w:rPr>
          <w:rFonts w:asciiTheme="minorHAnsi" w:hAnsiTheme="minorHAnsi" w:cstheme="minorHAnsi"/>
          <w:bCs/>
        </w:rPr>
        <w:t>azania  rodzicom  informacji drogą mailową sposobu odebrania dokumentu.</w:t>
      </w:r>
      <w:r w:rsidRPr="00F0455F">
        <w:rPr>
          <w:rFonts w:asciiTheme="minorHAnsi" w:hAnsiTheme="minorHAnsi" w:cstheme="minorHAnsi"/>
          <w:bCs/>
        </w:rPr>
        <w:t xml:space="preserve"> </w:t>
      </w:r>
    </w:p>
    <w:p w:rsidR="00AD6754" w:rsidRPr="00F0455F" w:rsidRDefault="00AD6754" w:rsidP="00AD6754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C12C05" w:rsidRDefault="00C12C05" w:rsidP="00C12C05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321466" w:rsidRPr="00F0455F" w:rsidRDefault="00321466" w:rsidP="00C12C05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>§5</w:t>
      </w: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>Procedury wprowadzania modyfikacji programów nauczania  w celu ich dostosowania do możliwości realizacji za pomocą technik kształcenia na odległość.</w:t>
      </w:r>
    </w:p>
    <w:p w:rsidR="00C12C05" w:rsidRPr="00F0455F" w:rsidRDefault="00C12C05" w:rsidP="00C12C05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C12C05" w:rsidRPr="00F0455F" w:rsidRDefault="00C12C05" w:rsidP="00C12C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Cs/>
        </w:rPr>
        <w:t>Nauczyciel może dokonać modyfikacji programu</w:t>
      </w:r>
      <w:r w:rsidRPr="00F0455F">
        <w:rPr>
          <w:rFonts w:asciiTheme="minorHAnsi" w:hAnsiTheme="minorHAnsi" w:cstheme="minorHAnsi"/>
        </w:rPr>
        <w:t xml:space="preserve"> </w:t>
      </w:r>
      <w:r w:rsidRPr="00F0455F">
        <w:rPr>
          <w:rFonts w:asciiTheme="minorHAnsi" w:hAnsiTheme="minorHAnsi" w:cstheme="minorHAnsi"/>
          <w:bCs/>
        </w:rPr>
        <w:t>nauczania w celu dostosowania go do możliwości realizacji za pomocą technik kształcenia na odległość.</w:t>
      </w:r>
    </w:p>
    <w:p w:rsidR="00C12C05" w:rsidRPr="00F0455F" w:rsidRDefault="00C12C05" w:rsidP="00C12C0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Cs/>
        </w:rPr>
        <w:t>O powyższej modyfikacji nauczyciel pisemnie informuje dyrektora przedszkola.</w:t>
      </w:r>
    </w:p>
    <w:p w:rsidR="00C12C05" w:rsidRPr="00F0455F" w:rsidRDefault="00C12C05" w:rsidP="00C12C05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:rsidR="00A75ADE" w:rsidRPr="00F0455F" w:rsidRDefault="00A75ADE" w:rsidP="00A75A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75ADE" w:rsidRPr="00F0455F" w:rsidRDefault="00A75ADE" w:rsidP="00A75AD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>§ 6</w:t>
      </w:r>
    </w:p>
    <w:p w:rsidR="00A75ADE" w:rsidRPr="00F0455F" w:rsidRDefault="00A75ADE" w:rsidP="00FE6EDF">
      <w:pPr>
        <w:spacing w:after="0" w:line="240" w:lineRule="auto"/>
        <w:rPr>
          <w:rFonts w:asciiTheme="minorHAnsi" w:hAnsiTheme="minorHAnsi" w:cstheme="minorHAnsi"/>
          <w:b/>
        </w:rPr>
      </w:pPr>
    </w:p>
    <w:p w:rsidR="00FE6EDF" w:rsidRPr="00F0455F" w:rsidRDefault="00FE6EDF" w:rsidP="00FE6EDF">
      <w:pPr>
        <w:spacing w:after="0" w:line="240" w:lineRule="auto"/>
        <w:ind w:left="720"/>
        <w:contextualSpacing/>
        <w:jc w:val="center"/>
        <w:rPr>
          <w:rFonts w:asciiTheme="minorHAnsi" w:hAnsiTheme="minorHAnsi" w:cstheme="minorHAnsi"/>
          <w:b/>
          <w:bCs/>
        </w:rPr>
      </w:pPr>
      <w:r w:rsidRPr="00F0455F">
        <w:rPr>
          <w:rFonts w:asciiTheme="minorHAnsi" w:hAnsiTheme="minorHAnsi" w:cstheme="minorHAnsi"/>
          <w:b/>
          <w:bCs/>
        </w:rPr>
        <w:t>Zasady współpracy dyrektora z pracownikami administracji i obsługi.</w:t>
      </w:r>
    </w:p>
    <w:p w:rsidR="00FE6EDF" w:rsidRPr="00F0455F" w:rsidRDefault="00FE6EDF" w:rsidP="00FE6ED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E234A" w:rsidRPr="00F0455F" w:rsidRDefault="00BE234A" w:rsidP="00BE234A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BE234A" w:rsidRPr="00F0455F" w:rsidRDefault="00BE234A" w:rsidP="00BE234A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</w:rPr>
        <w:t>Pracownicy administracji i obsługi podczas</w:t>
      </w:r>
      <w:r w:rsidRPr="00F0455F">
        <w:rPr>
          <w:rFonts w:asciiTheme="minorHAnsi" w:hAnsiTheme="minorHAnsi" w:cstheme="minorHAnsi"/>
          <w:bCs/>
        </w:rPr>
        <w:t xml:space="preserve"> czasowego ograniczenia funkcjonowania przedszkola  wynikającego z epidemii COVID-19 pełnią dyżury w godzinach funkcjonowania przedszkola wg przygotowanego grafiku przez dyrektora przedszkola.</w:t>
      </w:r>
    </w:p>
    <w:p w:rsidR="00FE6EDF" w:rsidRPr="00F0455F" w:rsidRDefault="00FE6EDF" w:rsidP="00BE234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Pracownicy administracji i obsługi, pozostając w gotowości do pracy, pełnią swoje obowiązki służbowe zdalnie.</w:t>
      </w:r>
    </w:p>
    <w:p w:rsidR="00FE6EDF" w:rsidRPr="00F0455F" w:rsidRDefault="00BE234A" w:rsidP="00FE6ED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Dyrektor przedszkola</w:t>
      </w:r>
      <w:r w:rsidR="00FE6EDF" w:rsidRPr="00F0455F">
        <w:rPr>
          <w:rFonts w:asciiTheme="minorHAnsi" w:hAnsiTheme="minorHAnsi" w:cstheme="minorHAnsi"/>
        </w:rPr>
        <w:t xml:space="preserve"> może w dowolnym momencie wezwać pracownika administracji</w:t>
      </w:r>
      <w:r w:rsidRPr="00F0455F">
        <w:rPr>
          <w:rFonts w:asciiTheme="minorHAnsi" w:hAnsiTheme="minorHAnsi" w:cstheme="minorHAnsi"/>
        </w:rPr>
        <w:t xml:space="preserve"> i obsługi</w:t>
      </w:r>
      <w:r w:rsidR="00FE6EDF" w:rsidRPr="00F0455F">
        <w:rPr>
          <w:rFonts w:asciiTheme="minorHAnsi" w:hAnsiTheme="minorHAnsi" w:cstheme="minorHAnsi"/>
        </w:rPr>
        <w:t xml:space="preserve"> do stawienia się w zakładzie pracy.</w:t>
      </w:r>
    </w:p>
    <w:p w:rsidR="00FE6EDF" w:rsidRPr="00F0455F" w:rsidRDefault="00FE6EDF" w:rsidP="00FE6ED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Podstawowymi formami kontak</w:t>
      </w:r>
      <w:r w:rsidR="00BE234A" w:rsidRPr="00F0455F">
        <w:rPr>
          <w:rFonts w:asciiTheme="minorHAnsi" w:hAnsiTheme="minorHAnsi" w:cstheme="minorHAnsi"/>
        </w:rPr>
        <w:t>tu pracowników administracji i obsługi</w:t>
      </w:r>
      <w:r w:rsidRPr="00F0455F">
        <w:rPr>
          <w:rFonts w:asciiTheme="minorHAnsi" w:hAnsiTheme="minorHAnsi" w:cstheme="minorHAnsi"/>
        </w:rPr>
        <w:t xml:space="preserve"> z dyrekt</w:t>
      </w:r>
      <w:r w:rsidR="00BE234A" w:rsidRPr="00F0455F">
        <w:rPr>
          <w:rFonts w:asciiTheme="minorHAnsi" w:hAnsiTheme="minorHAnsi" w:cstheme="minorHAnsi"/>
        </w:rPr>
        <w:t>orem przedszkola</w:t>
      </w:r>
      <w:r w:rsidRPr="00F0455F">
        <w:rPr>
          <w:rFonts w:asciiTheme="minorHAnsi" w:hAnsiTheme="minorHAnsi" w:cstheme="minorHAnsi"/>
        </w:rPr>
        <w:t xml:space="preserve"> są: poczta elektroniczna i telefon. </w:t>
      </w:r>
    </w:p>
    <w:p w:rsidR="00FE6EDF" w:rsidRPr="00F0455F" w:rsidRDefault="00BE234A" w:rsidP="00FE6ED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Pracownik administracji i obsługi</w:t>
      </w:r>
      <w:r w:rsidR="00FE6EDF" w:rsidRPr="00F0455F">
        <w:rPr>
          <w:rFonts w:asciiTheme="minorHAnsi" w:hAnsiTheme="minorHAnsi" w:cstheme="minorHAnsi"/>
        </w:rPr>
        <w:t xml:space="preserve"> jest dostępny w godzinach swojej pracy pod wskazanym przez siebie numerem telefonu i pod wskazanym adresem e-mailowym.</w:t>
      </w:r>
    </w:p>
    <w:p w:rsidR="00FE6EDF" w:rsidRPr="00F0455F" w:rsidRDefault="00C12C05" w:rsidP="00FE6ED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Pracownik administracji i obsługi</w:t>
      </w:r>
      <w:r w:rsidR="00FE6EDF" w:rsidRPr="00F0455F">
        <w:rPr>
          <w:rFonts w:asciiTheme="minorHAnsi" w:hAnsiTheme="minorHAnsi" w:cstheme="minorHAnsi"/>
        </w:rPr>
        <w:t xml:space="preserve"> na bieżąco zdalnie przekazuje dyrekt</w:t>
      </w:r>
      <w:r w:rsidRPr="00F0455F">
        <w:rPr>
          <w:rFonts w:asciiTheme="minorHAnsi" w:hAnsiTheme="minorHAnsi" w:cstheme="minorHAnsi"/>
        </w:rPr>
        <w:t>orowi przedszkola</w:t>
      </w:r>
      <w:r w:rsidR="00FE6EDF" w:rsidRPr="00F0455F">
        <w:rPr>
          <w:rFonts w:asciiTheme="minorHAnsi" w:hAnsiTheme="minorHAnsi" w:cstheme="minorHAnsi"/>
        </w:rPr>
        <w:t xml:space="preserve"> informacje dotycząc</w:t>
      </w:r>
      <w:r w:rsidRPr="00F0455F">
        <w:rPr>
          <w:rFonts w:asciiTheme="minorHAnsi" w:hAnsiTheme="minorHAnsi" w:cstheme="minorHAnsi"/>
        </w:rPr>
        <w:t>e funkcjonowania placówki</w:t>
      </w:r>
      <w:r w:rsidR="00FE6EDF" w:rsidRPr="00F0455F">
        <w:rPr>
          <w:rFonts w:asciiTheme="minorHAnsi" w:hAnsiTheme="minorHAnsi" w:cstheme="minorHAnsi"/>
        </w:rPr>
        <w:t>, informując natychmiast o sytuacjach nagłych.</w:t>
      </w:r>
    </w:p>
    <w:p w:rsidR="00FE6EDF" w:rsidRPr="00F0455F" w:rsidRDefault="00FE6EDF" w:rsidP="00FE6ED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W czas</w:t>
      </w:r>
      <w:r w:rsidR="00C12C05" w:rsidRPr="00F0455F">
        <w:rPr>
          <w:rFonts w:asciiTheme="minorHAnsi" w:hAnsiTheme="minorHAnsi" w:cstheme="minorHAnsi"/>
        </w:rPr>
        <w:t>ie przebywania na terenie przedszkola</w:t>
      </w:r>
      <w:r w:rsidRPr="00F0455F">
        <w:rPr>
          <w:rFonts w:asciiTheme="minorHAnsi" w:hAnsiTheme="minorHAnsi" w:cstheme="minorHAnsi"/>
        </w:rPr>
        <w:t xml:space="preserve"> Dyrektor  wymaga od swoich pracowników bezwzględnego przestrzegania zaleceń GIS.</w:t>
      </w:r>
    </w:p>
    <w:p w:rsidR="00C12C05" w:rsidRPr="00F0455F" w:rsidRDefault="00C12C05" w:rsidP="00C12C05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 xml:space="preserve">§ </w:t>
      </w:r>
      <w:r w:rsidR="003F70AB" w:rsidRPr="00F0455F">
        <w:rPr>
          <w:rFonts w:asciiTheme="minorHAnsi" w:hAnsiTheme="minorHAnsi" w:cstheme="minorHAnsi"/>
          <w:b/>
        </w:rPr>
        <w:t>7</w:t>
      </w: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>Zasady bezpiecznego korzystania z narzędzi informatycznych i zasobów w Internecie.</w:t>
      </w:r>
    </w:p>
    <w:p w:rsidR="00C12C05" w:rsidRPr="00F0455F" w:rsidRDefault="00C12C05" w:rsidP="00C12C05">
      <w:pPr>
        <w:rPr>
          <w:rFonts w:asciiTheme="minorHAnsi" w:hAnsiTheme="minorHAnsi" w:cstheme="minorHAnsi"/>
        </w:rPr>
      </w:pPr>
    </w:p>
    <w:p w:rsidR="00C12C05" w:rsidRPr="00F0455F" w:rsidRDefault="00C12C05" w:rsidP="00C12C05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Na czas wprowadzenia zdalnego nauczania wprowadza się szczegółowe warunki korzystania z narzędzi informatycznych i zasobów w Internecie.</w:t>
      </w:r>
    </w:p>
    <w:p w:rsidR="00C12C05" w:rsidRPr="00F0455F" w:rsidRDefault="00C12C05" w:rsidP="00C12C05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lastRenderedPageBreak/>
        <w:t>Do przestrzegania tych zasad zobowiązuje się wszystkich pracowników szkoły.</w:t>
      </w:r>
    </w:p>
    <w:p w:rsidR="00C12C05" w:rsidRPr="00F0455F" w:rsidRDefault="00C12C05" w:rsidP="00C12C05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W trakcie nauczania zdalnego nauczyciel po</w:t>
      </w:r>
      <w:r w:rsidR="003F70AB" w:rsidRPr="00F0455F">
        <w:rPr>
          <w:rFonts w:asciiTheme="minorHAnsi" w:hAnsiTheme="minorHAnsi" w:cstheme="minorHAnsi"/>
        </w:rPr>
        <w:t xml:space="preserve">winien  przypominać rodzicom o zasadach </w:t>
      </w:r>
      <w:r w:rsidRPr="00F0455F">
        <w:rPr>
          <w:rFonts w:asciiTheme="minorHAnsi" w:hAnsiTheme="minorHAnsi" w:cstheme="minorHAnsi"/>
        </w:rPr>
        <w:t xml:space="preserve"> korzystania z </w:t>
      </w:r>
      <w:r w:rsidR="003F70AB" w:rsidRPr="00F0455F">
        <w:rPr>
          <w:rFonts w:asciiTheme="minorHAnsi" w:hAnsiTheme="minorHAnsi" w:cstheme="minorHAnsi"/>
        </w:rPr>
        <w:t xml:space="preserve">bezpiecznych stron w </w:t>
      </w:r>
      <w:r w:rsidRPr="00F0455F">
        <w:rPr>
          <w:rFonts w:asciiTheme="minorHAnsi" w:hAnsiTheme="minorHAnsi" w:cstheme="minorHAnsi"/>
        </w:rPr>
        <w:t>sieci</w:t>
      </w:r>
      <w:r w:rsidR="003F70AB" w:rsidRPr="00F0455F">
        <w:rPr>
          <w:rFonts w:asciiTheme="minorHAnsi" w:hAnsiTheme="minorHAnsi" w:cstheme="minorHAnsi"/>
        </w:rPr>
        <w:t xml:space="preserve"> sugerowanych przez nauczyciela</w:t>
      </w:r>
      <w:r w:rsidR="00674E6D" w:rsidRPr="00F0455F">
        <w:rPr>
          <w:rFonts w:asciiTheme="minorHAnsi" w:hAnsiTheme="minorHAnsi" w:cstheme="minorHAnsi"/>
        </w:rPr>
        <w:t>.</w:t>
      </w:r>
    </w:p>
    <w:p w:rsidR="00C12C05" w:rsidRPr="00F0455F" w:rsidRDefault="00C12C05" w:rsidP="00C12C05">
      <w:pPr>
        <w:ind w:left="360"/>
        <w:jc w:val="both"/>
        <w:rPr>
          <w:rFonts w:asciiTheme="minorHAnsi" w:hAnsiTheme="minorHAnsi" w:cstheme="minorHAnsi"/>
        </w:rPr>
      </w:pP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 xml:space="preserve">§ </w:t>
      </w:r>
      <w:r w:rsidR="003F70AB" w:rsidRPr="00F0455F">
        <w:rPr>
          <w:rFonts w:asciiTheme="minorHAnsi" w:hAnsiTheme="minorHAnsi" w:cstheme="minorHAnsi"/>
          <w:b/>
        </w:rPr>
        <w:t>8</w:t>
      </w: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>Obowiązki i zasady dotyczące zapobiegania, przeciwdziałania i zwalczania COVID-1</w:t>
      </w:r>
      <w:r w:rsidR="003F70AB" w:rsidRPr="00F0455F">
        <w:rPr>
          <w:rFonts w:asciiTheme="minorHAnsi" w:hAnsiTheme="minorHAnsi" w:cstheme="minorHAnsi"/>
          <w:b/>
        </w:rPr>
        <w:t>9 obowiązujące na terenie przedszkola</w:t>
      </w:r>
    </w:p>
    <w:p w:rsidR="00C12C05" w:rsidRPr="00F0455F" w:rsidRDefault="00C12C05" w:rsidP="00C12C0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12C05" w:rsidRPr="00F0455F" w:rsidRDefault="00C12C05" w:rsidP="00C12C0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12C05" w:rsidRPr="00F0455F" w:rsidRDefault="00C12C05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Za </w:t>
      </w:r>
      <w:r w:rsidR="003F70AB" w:rsidRPr="00F0455F">
        <w:rPr>
          <w:rFonts w:asciiTheme="minorHAnsi" w:hAnsiTheme="minorHAnsi" w:cstheme="minorHAnsi"/>
        </w:rPr>
        <w:t>bezpieczeństwo na terenie przedszkola</w:t>
      </w:r>
      <w:r w:rsidRPr="00F0455F">
        <w:rPr>
          <w:rFonts w:asciiTheme="minorHAnsi" w:hAnsiTheme="minorHAnsi" w:cstheme="minorHAnsi"/>
        </w:rPr>
        <w:t xml:space="preserve"> w czasie epidemii odp</w:t>
      </w:r>
      <w:r w:rsidR="003F70AB" w:rsidRPr="00F0455F">
        <w:rPr>
          <w:rFonts w:asciiTheme="minorHAnsi" w:hAnsiTheme="minorHAnsi" w:cstheme="minorHAnsi"/>
        </w:rPr>
        <w:t>owiedzialny jest dyrektor przedszkola</w:t>
      </w:r>
      <w:r w:rsidRPr="00F0455F">
        <w:rPr>
          <w:rFonts w:asciiTheme="minorHAnsi" w:hAnsiTheme="minorHAnsi" w:cstheme="minorHAnsi"/>
        </w:rPr>
        <w:t>.</w:t>
      </w:r>
    </w:p>
    <w:p w:rsidR="00C12C05" w:rsidRPr="00F0455F" w:rsidRDefault="00C12C05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Nauczyciele zdalnie przekazują</w:t>
      </w:r>
      <w:r w:rsidR="003F70AB" w:rsidRPr="00F0455F">
        <w:rPr>
          <w:rFonts w:asciiTheme="minorHAnsi" w:hAnsiTheme="minorHAnsi" w:cstheme="minorHAnsi"/>
        </w:rPr>
        <w:t xml:space="preserve"> rodzicom</w:t>
      </w:r>
      <w:r w:rsidRPr="00F0455F">
        <w:rPr>
          <w:rFonts w:asciiTheme="minorHAnsi" w:hAnsiTheme="minorHAnsi" w:cstheme="minorHAnsi"/>
        </w:rPr>
        <w:t xml:space="preserve"> informacje na temat przestrzegania podstawowych zasad higieny.</w:t>
      </w:r>
    </w:p>
    <w:p w:rsidR="00C12C05" w:rsidRPr="00F0455F" w:rsidRDefault="00C12C05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 </w:t>
      </w:r>
      <w:r w:rsidR="003F70AB" w:rsidRPr="00F0455F">
        <w:rPr>
          <w:rFonts w:asciiTheme="minorHAnsi" w:hAnsiTheme="minorHAnsi" w:cstheme="minorHAnsi"/>
        </w:rPr>
        <w:t>W przedszkolu</w:t>
      </w:r>
      <w:r w:rsidRPr="00F0455F">
        <w:rPr>
          <w:rFonts w:asciiTheme="minorHAnsi" w:hAnsiTheme="minorHAnsi" w:cstheme="minorHAnsi"/>
        </w:rPr>
        <w:t xml:space="preserve"> </w:t>
      </w:r>
      <w:r w:rsidR="003F70AB" w:rsidRPr="00F0455F">
        <w:rPr>
          <w:rFonts w:asciiTheme="minorHAnsi" w:hAnsiTheme="minorHAnsi" w:cstheme="minorHAnsi"/>
        </w:rPr>
        <w:t>i na stronie internetowej przedszkola</w:t>
      </w:r>
      <w:r w:rsidRPr="00F0455F">
        <w:rPr>
          <w:rFonts w:asciiTheme="minorHAnsi" w:hAnsiTheme="minorHAnsi" w:cstheme="minorHAnsi"/>
        </w:rPr>
        <w:t xml:space="preserve"> opublikowano w widocznym miejscu instrukcję dotyczącą mycia rąk oraz inne zasady dotyczące higieny osobistej;</w:t>
      </w:r>
    </w:p>
    <w:p w:rsidR="00C12C05" w:rsidRPr="00F0455F" w:rsidRDefault="003F70AB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 xml:space="preserve">Dyrektor przedszkola </w:t>
      </w:r>
      <w:r w:rsidR="00C12C05" w:rsidRPr="00F0455F">
        <w:rPr>
          <w:rFonts w:asciiTheme="minorHAnsi" w:hAnsiTheme="minorHAnsi" w:cstheme="minorHAnsi"/>
        </w:rPr>
        <w:t>ustala organizację pracy w taki sposób, aby maksymalnie ograniczyć niebezpieczeństwo zakażenia się wirusem (praca zdalna, zastosowanie systemu dyżurów).</w:t>
      </w:r>
    </w:p>
    <w:p w:rsidR="00C12C05" w:rsidRPr="00F0455F" w:rsidRDefault="00C12C05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Pracownicy</w:t>
      </w:r>
      <w:r w:rsidR="003F70AB" w:rsidRPr="00F0455F">
        <w:rPr>
          <w:rFonts w:asciiTheme="minorHAnsi" w:hAnsiTheme="minorHAnsi" w:cstheme="minorHAnsi"/>
        </w:rPr>
        <w:t xml:space="preserve"> przedszkola</w:t>
      </w:r>
      <w:r w:rsidRPr="00F0455F">
        <w:rPr>
          <w:rFonts w:asciiTheme="minorHAnsi" w:hAnsiTheme="minorHAnsi" w:cstheme="minorHAnsi"/>
        </w:rPr>
        <w:t xml:space="preserve"> przychodzą do pracy tylko i wyłącznie na we</w:t>
      </w:r>
      <w:r w:rsidR="003F70AB" w:rsidRPr="00F0455F">
        <w:rPr>
          <w:rFonts w:asciiTheme="minorHAnsi" w:hAnsiTheme="minorHAnsi" w:cstheme="minorHAnsi"/>
        </w:rPr>
        <w:t>zwanie dyrektora przedszkola</w:t>
      </w:r>
      <w:r w:rsidRPr="00F0455F">
        <w:rPr>
          <w:rFonts w:asciiTheme="minorHAnsi" w:hAnsiTheme="minorHAnsi" w:cstheme="minorHAnsi"/>
        </w:rPr>
        <w:t xml:space="preserve"> lub zgodnie z określonym i przekazanym harmonogramem dyżurów;</w:t>
      </w:r>
    </w:p>
    <w:p w:rsidR="00C12C05" w:rsidRPr="00F0455F" w:rsidRDefault="003F70AB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Na terenie przedszkola</w:t>
      </w:r>
      <w:r w:rsidR="00C12C05" w:rsidRPr="00F0455F">
        <w:rPr>
          <w:rFonts w:asciiTheme="minorHAnsi" w:hAnsiTheme="minorHAnsi" w:cstheme="minorHAnsi"/>
        </w:rPr>
        <w:t xml:space="preserve"> bezwzględnie obowiązują zalecenia służb sanitarno-epidemiologicznych;</w:t>
      </w:r>
    </w:p>
    <w:p w:rsidR="00C12C05" w:rsidRPr="00F0455F" w:rsidRDefault="003F70AB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Pracownicy przedszkola</w:t>
      </w:r>
      <w:r w:rsidR="00C12C05" w:rsidRPr="00F0455F">
        <w:rPr>
          <w:rFonts w:asciiTheme="minorHAnsi" w:hAnsiTheme="minorHAnsi" w:cstheme="minorHAnsi"/>
        </w:rPr>
        <w:t xml:space="preserve"> oraz osoby przebywające na jej terenie podporządkowują się i współdziałają ze wszystkimi służbami zaangażowanymi w zapobieganie, przeciwdziałanie i zwalczanie COVID-19.</w:t>
      </w:r>
    </w:p>
    <w:p w:rsidR="00C12C05" w:rsidRPr="00F0455F" w:rsidRDefault="00C12C05" w:rsidP="00C12C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F0455F">
        <w:rPr>
          <w:rFonts w:asciiTheme="minorHAnsi" w:hAnsiTheme="minorHAnsi" w:cstheme="minorHAnsi"/>
        </w:rPr>
        <w:t>Wszyscy pracownicy są zobowiązani do stosowania szczegółowe zalecenia GIS obowiązujące od 20 marca 2020r.</w:t>
      </w:r>
    </w:p>
    <w:p w:rsidR="00C12C05" w:rsidRPr="00F0455F" w:rsidRDefault="00C12C05" w:rsidP="00C12C05">
      <w:pPr>
        <w:rPr>
          <w:rFonts w:asciiTheme="minorHAnsi" w:hAnsiTheme="minorHAnsi" w:cstheme="minorHAnsi"/>
          <w:i/>
        </w:rPr>
      </w:pPr>
    </w:p>
    <w:p w:rsidR="003F70AB" w:rsidRPr="00F0455F" w:rsidRDefault="00C12C05" w:rsidP="00201B84">
      <w:pPr>
        <w:spacing w:after="0" w:line="240" w:lineRule="auto"/>
        <w:rPr>
          <w:rFonts w:asciiTheme="minorHAnsi" w:hAnsiTheme="minorHAnsi" w:cstheme="minorHAnsi"/>
          <w:b/>
        </w:rPr>
      </w:pPr>
      <w:r w:rsidRPr="00F0455F">
        <w:rPr>
          <w:rFonts w:asciiTheme="minorHAnsi" w:hAnsiTheme="minorHAnsi" w:cstheme="minorHAnsi"/>
          <w:b/>
        </w:rPr>
        <w:t>Wykaz załączników:</w:t>
      </w:r>
      <w:r w:rsidRPr="00F0455F">
        <w:rPr>
          <w:rFonts w:asciiTheme="minorHAnsi" w:hAnsiTheme="minorHAnsi" w:cstheme="minorHAnsi"/>
          <w:bCs/>
          <w:iCs/>
        </w:rPr>
        <w:t xml:space="preserve"> </w:t>
      </w:r>
    </w:p>
    <w:p w:rsidR="00674E6D" w:rsidRPr="00F0455F" w:rsidRDefault="00201B84" w:rsidP="00C12C05">
      <w:pPr>
        <w:rPr>
          <w:rFonts w:asciiTheme="minorHAnsi" w:hAnsiTheme="minorHAnsi" w:cstheme="minorHAnsi"/>
          <w:bCs/>
        </w:rPr>
      </w:pPr>
      <w:r w:rsidRPr="00F0455F">
        <w:rPr>
          <w:rFonts w:asciiTheme="minorHAnsi" w:hAnsiTheme="minorHAnsi" w:cstheme="minorHAnsi"/>
          <w:b/>
        </w:rPr>
        <w:t>Załącznik nr 1</w:t>
      </w:r>
      <w:r w:rsidR="00C12C05" w:rsidRPr="00F0455F">
        <w:rPr>
          <w:rFonts w:asciiTheme="minorHAnsi" w:hAnsiTheme="minorHAnsi" w:cstheme="minorHAnsi"/>
          <w:bCs/>
        </w:rPr>
        <w:t xml:space="preserve"> </w:t>
      </w:r>
      <w:r w:rsidRPr="00F0455F">
        <w:rPr>
          <w:rFonts w:asciiTheme="minorHAnsi" w:hAnsiTheme="minorHAnsi" w:cstheme="minorHAnsi"/>
          <w:bCs/>
        </w:rPr>
        <w:t>Procedura</w:t>
      </w:r>
      <w:r w:rsidR="00C12C05" w:rsidRPr="00F0455F">
        <w:rPr>
          <w:rFonts w:asciiTheme="minorHAnsi" w:hAnsiTheme="minorHAnsi" w:cstheme="minorHAnsi"/>
          <w:bCs/>
        </w:rPr>
        <w:t xml:space="preserve"> </w:t>
      </w:r>
      <w:r w:rsidR="00674E6D" w:rsidRPr="00F0455F">
        <w:rPr>
          <w:rFonts w:asciiTheme="minorHAnsi" w:hAnsiTheme="minorHAnsi" w:cstheme="minorHAnsi"/>
          <w:bCs/>
        </w:rPr>
        <w:t xml:space="preserve">pracy </w:t>
      </w:r>
      <w:r w:rsidRPr="00F0455F">
        <w:rPr>
          <w:rFonts w:asciiTheme="minorHAnsi" w:hAnsiTheme="minorHAnsi" w:cstheme="minorHAnsi"/>
          <w:bCs/>
        </w:rPr>
        <w:t>zdalnej</w:t>
      </w:r>
    </w:p>
    <w:p w:rsidR="00C12C05" w:rsidRPr="00F0455F" w:rsidRDefault="00C12C05" w:rsidP="00C12C05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</w:rPr>
      </w:pPr>
    </w:p>
    <w:p w:rsidR="00192C98" w:rsidRPr="00F0455F" w:rsidRDefault="00192C98" w:rsidP="00192C98">
      <w:pPr>
        <w:pStyle w:val="Akapitzlist"/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192C98" w:rsidRPr="00F0455F" w:rsidSect="009E4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A2F" w:rsidRDefault="00D10A2F" w:rsidP="00674E6D">
      <w:pPr>
        <w:spacing w:after="0" w:line="240" w:lineRule="auto"/>
      </w:pPr>
      <w:r>
        <w:separator/>
      </w:r>
    </w:p>
  </w:endnote>
  <w:endnote w:type="continuationSeparator" w:id="0">
    <w:p w:rsidR="00D10A2F" w:rsidRDefault="00D10A2F" w:rsidP="0067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828733"/>
      <w:docPartObj>
        <w:docPartGallery w:val="Page Numbers (Bottom of Page)"/>
        <w:docPartUnique/>
      </w:docPartObj>
    </w:sdtPr>
    <w:sdtContent>
      <w:p w:rsidR="00674E6D" w:rsidRDefault="009E43D3">
        <w:pPr>
          <w:pStyle w:val="Stopka"/>
          <w:jc w:val="center"/>
        </w:pPr>
        <w:r>
          <w:fldChar w:fldCharType="begin"/>
        </w:r>
        <w:r w:rsidR="00674E6D">
          <w:instrText>PAGE   \* MERGEFORMAT</w:instrText>
        </w:r>
        <w:r>
          <w:fldChar w:fldCharType="separate"/>
        </w:r>
        <w:r w:rsidR="00AB7566">
          <w:rPr>
            <w:noProof/>
          </w:rPr>
          <w:t>1</w:t>
        </w:r>
        <w:r>
          <w:fldChar w:fldCharType="end"/>
        </w:r>
      </w:p>
    </w:sdtContent>
  </w:sdt>
  <w:p w:rsidR="00674E6D" w:rsidRDefault="00674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A2F" w:rsidRDefault="00D10A2F" w:rsidP="00674E6D">
      <w:pPr>
        <w:spacing w:after="0" w:line="240" w:lineRule="auto"/>
      </w:pPr>
      <w:r>
        <w:separator/>
      </w:r>
    </w:p>
  </w:footnote>
  <w:footnote w:type="continuationSeparator" w:id="0">
    <w:p w:rsidR="00D10A2F" w:rsidRDefault="00D10A2F" w:rsidP="0067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EA2" w:rsidRDefault="00FB6EA2" w:rsidP="00FB6EA2">
    <w:pPr>
      <w:pStyle w:val="Bezodstpw"/>
    </w:pPr>
    <w:r>
      <w:t xml:space="preserve">                                                                                                                                                                      </w:t>
    </w:r>
    <w:r>
      <w:rPr>
        <w:rFonts w:ascii="Monotype Corsiva" w:hAnsi="Monotype Corsiva"/>
        <w:sz w:val="18"/>
        <w:szCs w:val="18"/>
      </w:rPr>
      <w:t>Przedszkole nr 37</w:t>
    </w:r>
    <w:r>
      <w:t xml:space="preserve">                                                                         </w:t>
    </w:r>
  </w:p>
  <w:p w:rsidR="00FB6EA2" w:rsidRDefault="00FB6EA2" w:rsidP="00FB6EA2">
    <w:pPr>
      <w:pStyle w:val="Bezodstpw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Im. Juliana Tuwima w Rybniku</w:t>
    </w:r>
  </w:p>
  <w:p w:rsidR="00FB6EA2" w:rsidRDefault="00FB6EA2" w:rsidP="00FB6EA2">
    <w:pPr>
      <w:pStyle w:val="Bezodstpw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                                                                                                                                                                         44-207 Rybnik Św. Maksymiliana 24</w:t>
    </w:r>
  </w:p>
  <w:p w:rsidR="00FB6EA2" w:rsidRDefault="00FB6EA2" w:rsidP="00FB6EA2">
    <w:pPr>
      <w:pStyle w:val="Bezodstpw"/>
      <w:rPr>
        <w:rFonts w:ascii="Monotype Corsiva" w:hAnsi="Monotype Corsiva"/>
        <w:sz w:val="18"/>
        <w:szCs w:val="18"/>
      </w:rPr>
    </w:pPr>
    <w:r>
      <w:rPr>
        <w:rFonts w:ascii="Monotype Corsiva" w:hAnsi="Monotype Corsiva"/>
        <w:sz w:val="18"/>
        <w:szCs w:val="18"/>
      </w:rPr>
      <w:t xml:space="preserve">                                                                                                                                                           Tel. 324251453 ; </w:t>
    </w:r>
    <w:proofErr w:type="spellStart"/>
    <w:r>
      <w:rPr>
        <w:rFonts w:ascii="Monotype Corsiva" w:hAnsi="Monotype Corsiva"/>
        <w:sz w:val="18"/>
        <w:szCs w:val="18"/>
      </w:rPr>
      <w:t>e-meil</w:t>
    </w:r>
    <w:proofErr w:type="spellEnd"/>
    <w:r>
      <w:rPr>
        <w:rFonts w:ascii="Monotype Corsiva" w:hAnsi="Monotype Corsiva"/>
        <w:sz w:val="18"/>
        <w:szCs w:val="18"/>
      </w:rPr>
      <w:t>: prze37poczta.onet.pl</w:t>
    </w:r>
  </w:p>
  <w:p w:rsidR="00FB6EA2" w:rsidRDefault="00FB6E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E62"/>
    <w:multiLevelType w:val="hybridMultilevel"/>
    <w:tmpl w:val="3BAA75C6"/>
    <w:lvl w:ilvl="0" w:tplc="2A5A1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59AD"/>
    <w:multiLevelType w:val="hybridMultilevel"/>
    <w:tmpl w:val="4BA6A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329C8"/>
    <w:multiLevelType w:val="hybridMultilevel"/>
    <w:tmpl w:val="22602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5CEC"/>
    <w:multiLevelType w:val="hybridMultilevel"/>
    <w:tmpl w:val="1A5CB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62C8"/>
    <w:multiLevelType w:val="hybridMultilevel"/>
    <w:tmpl w:val="9F76D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B44D5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>
    <w:nsid w:val="66E94AD3"/>
    <w:multiLevelType w:val="hybridMultilevel"/>
    <w:tmpl w:val="91E0D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C607F"/>
    <w:multiLevelType w:val="hybridMultilevel"/>
    <w:tmpl w:val="74B25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843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F13AA"/>
    <w:multiLevelType w:val="hybridMultilevel"/>
    <w:tmpl w:val="92DCA01E"/>
    <w:lvl w:ilvl="0" w:tplc="9FC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1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37"/>
    <w:rsid w:val="00057DBA"/>
    <w:rsid w:val="00074D06"/>
    <w:rsid w:val="00192C98"/>
    <w:rsid w:val="001C5542"/>
    <w:rsid w:val="001C6573"/>
    <w:rsid w:val="00201B84"/>
    <w:rsid w:val="00321466"/>
    <w:rsid w:val="00327CC4"/>
    <w:rsid w:val="003F70AB"/>
    <w:rsid w:val="00470346"/>
    <w:rsid w:val="005A5237"/>
    <w:rsid w:val="00674E6D"/>
    <w:rsid w:val="00797F06"/>
    <w:rsid w:val="007B4C40"/>
    <w:rsid w:val="007D6EA2"/>
    <w:rsid w:val="008921EE"/>
    <w:rsid w:val="00915909"/>
    <w:rsid w:val="0092267F"/>
    <w:rsid w:val="009E43D3"/>
    <w:rsid w:val="009F14B8"/>
    <w:rsid w:val="00A75ADE"/>
    <w:rsid w:val="00AB7566"/>
    <w:rsid w:val="00AD6754"/>
    <w:rsid w:val="00B21681"/>
    <w:rsid w:val="00B81AB6"/>
    <w:rsid w:val="00BB1429"/>
    <w:rsid w:val="00BE234A"/>
    <w:rsid w:val="00C12C05"/>
    <w:rsid w:val="00C310A4"/>
    <w:rsid w:val="00C65497"/>
    <w:rsid w:val="00CB71E8"/>
    <w:rsid w:val="00CE1406"/>
    <w:rsid w:val="00D10A2F"/>
    <w:rsid w:val="00DD1C22"/>
    <w:rsid w:val="00E13A11"/>
    <w:rsid w:val="00E46D10"/>
    <w:rsid w:val="00E85DD3"/>
    <w:rsid w:val="00E9556B"/>
    <w:rsid w:val="00EE4DA6"/>
    <w:rsid w:val="00EF6A9B"/>
    <w:rsid w:val="00F0455F"/>
    <w:rsid w:val="00F250AB"/>
    <w:rsid w:val="00F837AC"/>
    <w:rsid w:val="00F91BD0"/>
    <w:rsid w:val="00FB6EA2"/>
    <w:rsid w:val="00FC5E48"/>
    <w:rsid w:val="00FC6B93"/>
    <w:rsid w:val="00FE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37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3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C6B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C6B93"/>
    <w:rPr>
      <w:rFonts w:eastAsiaTheme="minorEastAsia"/>
      <w:color w:val="5A5A5A" w:themeColor="text1" w:themeTint="A5"/>
      <w:spacing w:val="15"/>
      <w:lang w:eastAsia="pl-PL"/>
    </w:rPr>
  </w:style>
  <w:style w:type="character" w:styleId="Hipercze">
    <w:name w:val="Hyperlink"/>
    <w:basedOn w:val="Domylnaczcionkaakapitu"/>
    <w:uiPriority w:val="99"/>
    <w:unhideWhenUsed/>
    <w:rsid w:val="00FC6B9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6B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E6D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E6D"/>
    <w:rPr>
      <w:rFonts w:ascii="Calibri" w:eastAsia="Times New Roman" w:hAnsi="Calibri" w:cs="Calibri"/>
      <w:lang w:eastAsia="pl-PL"/>
    </w:rPr>
  </w:style>
  <w:style w:type="paragraph" w:styleId="Bezodstpw">
    <w:name w:val="No Spacing"/>
    <w:qFormat/>
    <w:rsid w:val="00C310A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D3DE-6430-423D-AA92-FB203097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Krystyna Neuman-Bet</cp:lastModifiedBy>
  <cp:revision>2</cp:revision>
  <dcterms:created xsi:type="dcterms:W3CDTF">2020-04-15T07:26:00Z</dcterms:created>
  <dcterms:modified xsi:type="dcterms:W3CDTF">2020-04-15T07:26:00Z</dcterms:modified>
</cp:coreProperties>
</file>