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6C4C0F">
        <w:rPr>
          <w:rFonts w:ascii="Times New Roman" w:hAnsi="Times New Roman" w:cs="Times New Roman"/>
          <w:sz w:val="24"/>
          <w:szCs w:val="24"/>
        </w:rPr>
        <w:t>18</w:t>
      </w:r>
      <w:r w:rsidRPr="003821EE">
        <w:rPr>
          <w:rFonts w:ascii="Times New Roman" w:hAnsi="Times New Roman" w:cs="Times New Roman"/>
          <w:sz w:val="24"/>
          <w:szCs w:val="24"/>
        </w:rPr>
        <w:t>.</w:t>
      </w:r>
      <w:r w:rsidR="006C4C0F">
        <w:rPr>
          <w:rFonts w:ascii="Times New Roman" w:hAnsi="Times New Roman" w:cs="Times New Roman"/>
          <w:sz w:val="24"/>
          <w:szCs w:val="24"/>
        </w:rPr>
        <w:t>09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6C4C0F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6C4C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C4C0F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D54613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D2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D54613">
              <w:rPr>
                <w:rFonts w:ascii="Times New Roman" w:hAnsi="Times New Roman" w:cs="Times New Roman"/>
                <w:sz w:val="24"/>
                <w:szCs w:val="24"/>
              </w:rPr>
              <w:t>warzyw i owoców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03000000-1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56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560ECD"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="00D5461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560ECD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60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56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60ECD">
              <w:rPr>
                <w:rFonts w:ascii="Times New Roman" w:hAnsi="Times New Roman" w:cs="Times New Roman"/>
                <w:sz w:val="24"/>
                <w:szCs w:val="24"/>
              </w:rPr>
              <w:t>28 września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354B8"/>
    <w:rsid w:val="0007416A"/>
    <w:rsid w:val="001216D0"/>
    <w:rsid w:val="001A7843"/>
    <w:rsid w:val="00305FFF"/>
    <w:rsid w:val="00324A9D"/>
    <w:rsid w:val="003357F7"/>
    <w:rsid w:val="003821EE"/>
    <w:rsid w:val="00560ECD"/>
    <w:rsid w:val="006C4C0F"/>
    <w:rsid w:val="0078067B"/>
    <w:rsid w:val="00961BE7"/>
    <w:rsid w:val="00974E48"/>
    <w:rsid w:val="00AC7CF3"/>
    <w:rsid w:val="00BF0506"/>
    <w:rsid w:val="00D24EA2"/>
    <w:rsid w:val="00D25D44"/>
    <w:rsid w:val="00D37228"/>
    <w:rsid w:val="00D54613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2019-10-18T08:13:00Z</dcterms:created>
  <dcterms:modified xsi:type="dcterms:W3CDTF">2020-09-18T07:09:00Z</dcterms:modified>
</cp:coreProperties>
</file>