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P37.261.12.2019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547505">
        <w:rPr>
          <w:rFonts w:ascii="Times New Roman" w:hAnsi="Times New Roman" w:cs="Times New Roman"/>
          <w:sz w:val="24"/>
          <w:szCs w:val="24"/>
        </w:rPr>
        <w:t>p</w:t>
      </w:r>
      <w:r w:rsidR="0027551A">
        <w:rPr>
          <w:rFonts w:ascii="Times New Roman" w:hAnsi="Times New Roman" w:cs="Times New Roman"/>
          <w:sz w:val="24"/>
          <w:szCs w:val="24"/>
        </w:rPr>
        <w:t>ieczywa i wyrobów cukierniczych</w:t>
      </w:r>
      <w:r w:rsidR="00547505">
        <w:rPr>
          <w:rFonts w:ascii="Times New Roman" w:hAnsi="Times New Roman" w:cs="Times New Roman"/>
          <w:sz w:val="24"/>
          <w:szCs w:val="24"/>
        </w:rPr>
        <w:t xml:space="preserve"> na potrzeby Przedszkola nr 37</w:t>
      </w:r>
      <w:r w:rsidR="005C64BC">
        <w:rPr>
          <w:rFonts w:ascii="Times New Roman" w:hAnsi="Times New Roman" w:cs="Times New Roman"/>
          <w:sz w:val="24"/>
          <w:szCs w:val="24"/>
        </w:rPr>
        <w:t xml:space="preserve"> im. Juliana Tuwima </w:t>
      </w:r>
      <w:r w:rsidRPr="00773F29">
        <w:rPr>
          <w:rFonts w:ascii="Times New Roman" w:hAnsi="Times New Roman" w:cs="Times New Roman"/>
          <w:sz w:val="24"/>
          <w:szCs w:val="24"/>
        </w:rPr>
        <w:t>w Rybniku”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27551A"/>
    <w:rsid w:val="00344D36"/>
    <w:rsid w:val="00547505"/>
    <w:rsid w:val="005C64BC"/>
    <w:rsid w:val="00773F29"/>
    <w:rsid w:val="008D608F"/>
    <w:rsid w:val="00964C0E"/>
    <w:rsid w:val="00C1054F"/>
    <w:rsid w:val="00DE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29E20-5117-48FE-AD52-E5E2CE9E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2018-01-17T10:12:00Z</dcterms:created>
  <dcterms:modified xsi:type="dcterms:W3CDTF">2019-10-21T09:45:00Z</dcterms:modified>
</cp:coreProperties>
</file>